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4838F" w14:textId="5986721C" w:rsidR="0057029A" w:rsidRPr="00E70CD9" w:rsidRDefault="007A5758" w:rsidP="0057029A">
      <w:pPr>
        <w:pStyle w:val="3"/>
        <w:rPr>
          <w:rFonts w:ascii="Times New Roman" w:eastAsia="Times New Roman" w:hAnsi="Times New Roman" w:cs="Times New Roman"/>
          <w:sz w:val="24"/>
          <w:szCs w:val="24"/>
        </w:rPr>
      </w:pPr>
      <w:r w:rsidRPr="00E70CD9">
        <w:rPr>
          <w:rFonts w:ascii="Times New Roman" w:eastAsia="Times New Roman" w:hAnsi="Times New Roman" w:cs="Times New Roman"/>
          <w:sz w:val="24"/>
          <w:szCs w:val="24"/>
        </w:rPr>
        <w:t>Классный час на тему «</w:t>
      </w:r>
      <w:r w:rsidR="0057029A" w:rsidRPr="00E70CD9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экстремизма в </w:t>
      </w:r>
      <w:r w:rsidR="004F7C35" w:rsidRPr="00E70CD9">
        <w:rPr>
          <w:rFonts w:ascii="Times New Roman" w:eastAsia="Times New Roman" w:hAnsi="Times New Roman" w:cs="Times New Roman"/>
          <w:sz w:val="24"/>
          <w:szCs w:val="24"/>
        </w:rPr>
        <w:t xml:space="preserve">подросковой </w:t>
      </w:r>
      <w:r w:rsidRPr="00E70CD9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="0057029A" w:rsidRPr="00E70CD9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</w:p>
    <w:p w14:paraId="3163AD9D" w14:textId="77777777" w:rsidR="000A3135" w:rsidRPr="00E70CD9" w:rsidRDefault="000A3135" w:rsidP="000A3135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 xml:space="preserve">Направление: </w:t>
      </w:r>
      <w:r w:rsidRPr="00E70CD9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E70CD9">
        <w:rPr>
          <w:rFonts w:ascii="Times New Roman" w:hAnsi="Times New Roman"/>
          <w:bCs/>
          <w:sz w:val="24"/>
          <w:szCs w:val="24"/>
        </w:rPr>
        <w:t>Профилактика распространения идей экстремизма в подростковой среде»</w:t>
      </w:r>
      <w:r w:rsidRPr="00E70C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081E4D" w14:textId="77777777" w:rsidR="000A3135" w:rsidRPr="00E70CD9" w:rsidRDefault="000A3135" w:rsidP="000A313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Класс:5-8 классы</w:t>
      </w:r>
    </w:p>
    <w:p w14:paraId="4A7F47A3" w14:textId="77777777" w:rsidR="000A3135" w:rsidRPr="00E70CD9" w:rsidRDefault="000A3135" w:rsidP="000A313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Возраст обучающихся: 13-15 лет.</w:t>
      </w:r>
    </w:p>
    <w:p w14:paraId="0FEC25FD" w14:textId="77777777" w:rsidR="000A3135" w:rsidRPr="00E70CD9" w:rsidRDefault="000A3135" w:rsidP="000A3135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E70CD9">
        <w:rPr>
          <w:rFonts w:ascii="Times New Roman" w:hAnsi="Times New Roman"/>
          <w:color w:val="000000"/>
          <w:sz w:val="24"/>
          <w:szCs w:val="24"/>
        </w:rPr>
        <w:t>Форма: беседа, круглый стол</w:t>
      </w:r>
    </w:p>
    <w:p w14:paraId="731F16C8" w14:textId="37145912" w:rsidR="00571CCB" w:rsidRPr="00E70CD9" w:rsidRDefault="000A3135" w:rsidP="00C03A68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color w:val="000000"/>
          <w:sz w:val="24"/>
          <w:szCs w:val="24"/>
        </w:rPr>
        <w:t>Оборудование: компьютер, презентация,</w:t>
      </w:r>
      <w:r w:rsidR="00C03A68" w:rsidRPr="00E70CD9">
        <w:rPr>
          <w:rFonts w:ascii="Times New Roman" w:hAnsi="Times New Roman"/>
          <w:sz w:val="24"/>
          <w:szCs w:val="24"/>
        </w:rPr>
        <w:t xml:space="preserve"> тесты, памятка.</w:t>
      </w:r>
    </w:p>
    <w:p w14:paraId="253154AC" w14:textId="77777777" w:rsidR="00C03A68" w:rsidRPr="00E70CD9" w:rsidRDefault="00C03A68" w:rsidP="00C03A68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</w:pPr>
      <w:r w:rsidRPr="00E70CD9">
        <w:rPr>
          <w:rFonts w:ascii="Times New Roman" w:hAnsi="Times New Roman"/>
          <w:b/>
          <w:bCs/>
          <w:color w:val="333333"/>
          <w:sz w:val="24"/>
          <w:szCs w:val="24"/>
        </w:rPr>
        <w:t>Цель : </w:t>
      </w:r>
      <w:r w:rsidRPr="00E70CD9">
        <w:rPr>
          <w:rFonts w:ascii="Times New Roman" w:hAnsi="Times New Roman"/>
          <w:iCs/>
          <w:sz w:val="24"/>
          <w:szCs w:val="24"/>
        </w:rPr>
        <w:t xml:space="preserve"> Сформировать представление  учащихся о видах экстремистской и террористической деятельности.</w:t>
      </w:r>
    </w:p>
    <w:p w14:paraId="41318E6A" w14:textId="77777777" w:rsidR="00C03A68" w:rsidRPr="00E70CD9" w:rsidRDefault="00C03A68" w:rsidP="00C03A68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71391CD7" w14:textId="77777777" w:rsidR="00C03A68" w:rsidRPr="00E70CD9" w:rsidRDefault="00C03A68" w:rsidP="00C03A68">
      <w:pPr>
        <w:pStyle w:val="a3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</w:p>
    <w:p w14:paraId="0AB9DBE3" w14:textId="77777777" w:rsidR="00571CCB" w:rsidRPr="00E70CD9" w:rsidRDefault="00571CCB" w:rsidP="00571CC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  <w:r w:rsidRPr="00E70CD9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Учебные задачи, направленные на достижение личностных результатов:</w:t>
      </w:r>
    </w:p>
    <w:p w14:paraId="1735563B" w14:textId="77777777" w:rsidR="00571CCB" w:rsidRPr="00E70CD9" w:rsidRDefault="00571CCB" w:rsidP="00571CC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  <w:r w:rsidRPr="00E70CD9">
        <w:rPr>
          <w:rFonts w:ascii="Times New Roman" w:hAnsi="Times New Roman"/>
          <w:color w:val="333333"/>
          <w:sz w:val="24"/>
          <w:szCs w:val="24"/>
        </w:rPr>
        <w:t>- формирование коммуникативной компетентности в общении и сотрудничестве со сверстниками и взрослыми</w:t>
      </w:r>
    </w:p>
    <w:p w14:paraId="7439C2D6" w14:textId="77777777" w:rsidR="00571CCB" w:rsidRPr="00E70CD9" w:rsidRDefault="00571CCB" w:rsidP="00571CC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  <w:r w:rsidRPr="00E70CD9">
        <w:rPr>
          <w:rFonts w:ascii="Times New Roman" w:hAnsi="Times New Roman"/>
          <w:color w:val="333333"/>
          <w:sz w:val="24"/>
          <w:szCs w:val="24"/>
        </w:rPr>
        <w:t>– воспитание морально – нравственных качеств личности</w:t>
      </w:r>
    </w:p>
    <w:p w14:paraId="66F48ECA" w14:textId="77777777" w:rsidR="00571CCB" w:rsidRPr="00E70CD9" w:rsidRDefault="00571CCB" w:rsidP="00571CC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  <w:r w:rsidRPr="00E70CD9">
        <w:rPr>
          <w:rFonts w:ascii="Times New Roman" w:hAnsi="Times New Roman"/>
          <w:color w:val="333333"/>
          <w:sz w:val="24"/>
          <w:szCs w:val="24"/>
        </w:rPr>
        <w:t>– развитие самостоятельности и личной ответственности за свои поступки, принятые решения, выполненный творческий продукт;</w:t>
      </w:r>
    </w:p>
    <w:p w14:paraId="4F16CFBF" w14:textId="77777777" w:rsidR="00571CCB" w:rsidRPr="00E70CD9" w:rsidRDefault="00571CCB" w:rsidP="00571CC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  <w:r w:rsidRPr="00E70CD9">
        <w:rPr>
          <w:rFonts w:ascii="Times New Roman" w:hAnsi="Times New Roman"/>
          <w:color w:val="333333"/>
          <w:sz w:val="24"/>
          <w:szCs w:val="24"/>
        </w:rPr>
        <w:t>– развитие этических чувств, доброжелательности и эмоционально – нравственной отзывчивости;</w:t>
      </w:r>
    </w:p>
    <w:p w14:paraId="392CAF99" w14:textId="77777777" w:rsidR="00571CCB" w:rsidRPr="00E70CD9" w:rsidRDefault="00571CCB" w:rsidP="00571CC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  <w:r w:rsidRPr="00E70CD9">
        <w:rPr>
          <w:rFonts w:ascii="Times New Roman" w:hAnsi="Times New Roman"/>
          <w:color w:val="333333"/>
          <w:sz w:val="24"/>
          <w:szCs w:val="24"/>
        </w:rPr>
        <w:t>– развитие навыков сотрудничества со взрослыми и сверстниками в разных социальных ситуациях.</w:t>
      </w:r>
    </w:p>
    <w:p w14:paraId="025958ED" w14:textId="77777777" w:rsidR="00571CCB" w:rsidRPr="00E70CD9" w:rsidRDefault="00571CCB" w:rsidP="00571CC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  <w:r w:rsidRPr="00E70CD9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Учебные задачи, направленные на достижение метапредметных результатов:</w:t>
      </w:r>
    </w:p>
    <w:p w14:paraId="38B5357E" w14:textId="77777777" w:rsidR="00571CCB" w:rsidRPr="00E70CD9" w:rsidRDefault="00571CCB" w:rsidP="00571CC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  <w:r w:rsidRPr="00E70CD9">
        <w:rPr>
          <w:rFonts w:ascii="Times New Roman" w:hAnsi="Times New Roman"/>
          <w:color w:val="333333"/>
          <w:sz w:val="24"/>
          <w:szCs w:val="24"/>
        </w:rPr>
        <w:t>-развитие умения работать с информацией (сбор, систематизация, хранение, использование);</w:t>
      </w:r>
    </w:p>
    <w:p w14:paraId="1AD201DD" w14:textId="77777777" w:rsidR="00571CCB" w:rsidRPr="00E70CD9" w:rsidRDefault="00571CCB" w:rsidP="00571CC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  <w:r w:rsidRPr="00E70CD9">
        <w:rPr>
          <w:rFonts w:ascii="Times New Roman" w:hAnsi="Times New Roman"/>
          <w:color w:val="333333"/>
          <w:sz w:val="24"/>
          <w:szCs w:val="24"/>
        </w:rPr>
        <w:t>- формирование умения целеполагания; умения планировать пути достижения целей; выделять альтернативные способы достижения цели и выбирать наиболее эффективный способ;</w:t>
      </w:r>
    </w:p>
    <w:p w14:paraId="059E32A9" w14:textId="77777777" w:rsidR="00571CCB" w:rsidRPr="00E70CD9" w:rsidRDefault="00571CCB" w:rsidP="00571CC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  <w:r w:rsidRPr="00E70CD9">
        <w:rPr>
          <w:rFonts w:ascii="Times New Roman" w:hAnsi="Times New Roman"/>
          <w:color w:val="333333"/>
          <w:sz w:val="24"/>
          <w:szCs w:val="24"/>
        </w:rPr>
        <w:t>- формирование умения строить логическое рассуждение, включая установление причинно-следственных связей, делать умозаключения и выводы на основе аргументации;</w:t>
      </w:r>
    </w:p>
    <w:p w14:paraId="210A39CA" w14:textId="77777777" w:rsidR="00571CCB" w:rsidRPr="00E70CD9" w:rsidRDefault="00571CCB" w:rsidP="00571CC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  <w:r w:rsidRPr="00E70CD9">
        <w:rPr>
          <w:rFonts w:ascii="Times New Roman" w:hAnsi="Times New Roman"/>
          <w:color w:val="333333"/>
          <w:sz w:val="24"/>
          <w:szCs w:val="24"/>
        </w:rPr>
        <w:t>- развитие умения грамотно строить речевые высказывания в соответствии с задачами коммуникации;</w:t>
      </w:r>
    </w:p>
    <w:p w14:paraId="2057BD4C" w14:textId="77777777" w:rsidR="00571CCB" w:rsidRPr="00E70CD9" w:rsidRDefault="00571CCB" w:rsidP="00571CC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  <w:r w:rsidRPr="00E70CD9">
        <w:rPr>
          <w:rFonts w:ascii="Times New Roman" w:hAnsi="Times New Roman"/>
          <w:color w:val="333333"/>
          <w:sz w:val="24"/>
          <w:szCs w:val="24"/>
        </w:rPr>
        <w:t>- развитие умения слушать и слышать собеседника, вести диалог, излагать свою точку зрения и аргументировать ее;</w:t>
      </w:r>
    </w:p>
    <w:p w14:paraId="6105C7F3" w14:textId="77777777" w:rsidR="00571CCB" w:rsidRPr="00E70CD9" w:rsidRDefault="00571CCB" w:rsidP="00571CC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333333"/>
          <w:sz w:val="24"/>
          <w:szCs w:val="24"/>
        </w:rPr>
      </w:pPr>
      <w:r w:rsidRPr="00E70CD9">
        <w:rPr>
          <w:rFonts w:ascii="Times New Roman" w:hAnsi="Times New Roman"/>
          <w:b/>
          <w:bCs/>
          <w:color w:val="333333"/>
          <w:sz w:val="24"/>
          <w:szCs w:val="24"/>
        </w:rPr>
        <w:t>Ожидаемые результаты</w:t>
      </w:r>
      <w:r w:rsidRPr="00E70CD9">
        <w:rPr>
          <w:rFonts w:ascii="Times New Roman" w:hAnsi="Times New Roman"/>
          <w:color w:val="333333"/>
          <w:sz w:val="24"/>
          <w:szCs w:val="24"/>
        </w:rPr>
        <w:t>:</w:t>
      </w:r>
    </w:p>
    <w:p w14:paraId="7B47BC5C" w14:textId="77777777" w:rsidR="00C03A68" w:rsidRPr="00E70CD9" w:rsidRDefault="00571CCB" w:rsidP="00C03A68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E70CD9">
        <w:rPr>
          <w:rFonts w:ascii="Times New Roman" w:eastAsia="Times New Roman" w:hAnsi="Times New Roman" w:cs="Times New Roman"/>
          <w:color w:val="333333"/>
          <w:shd w:val="clear" w:color="auto" w:fill="FFFFFF"/>
        </w:rPr>
        <w:t>В ходе проведения классного часа дети должны получить понятие, что такое экстремизм, какими качествами характера обладает толерантная личность. Учащиеся познакомятся с правилами, которые помогут им дружно жить вместе под крышей школы и быть терпимыми к чужому образу жизни, поведению, обычаям, чувствам, мнениям, идеям и верованиям.</w:t>
      </w:r>
    </w:p>
    <w:p w14:paraId="7D33B772" w14:textId="6FD0B715" w:rsidR="0057029A" w:rsidRPr="00E70CD9" w:rsidRDefault="0057029A" w:rsidP="008A348D">
      <w:pPr>
        <w:rPr>
          <w:rFonts w:ascii="Times New Roman" w:hAnsi="Times New Roman" w:cs="Times New Roman"/>
        </w:rPr>
      </w:pPr>
      <w:r w:rsidRPr="00E70CD9">
        <w:rPr>
          <w:rFonts w:ascii="Times New Roman" w:hAnsi="Times New Roman" w:cs="Times New Roman"/>
        </w:rPr>
        <w:br/>
      </w:r>
    </w:p>
    <w:p w14:paraId="44118680" w14:textId="77777777" w:rsidR="006018EC" w:rsidRPr="00E70CD9" w:rsidRDefault="0057029A" w:rsidP="0057029A">
      <w:pPr>
        <w:pStyle w:val="a3"/>
        <w:spacing w:after="240" w:afterAutospacing="0"/>
        <w:rPr>
          <w:rFonts w:ascii="Times New Roman" w:hAnsi="Times New Roman"/>
          <w:b/>
          <w:sz w:val="24"/>
          <w:szCs w:val="24"/>
        </w:rPr>
      </w:pPr>
      <w:r w:rsidRPr="00E70CD9">
        <w:rPr>
          <w:rFonts w:ascii="Times New Roman" w:hAnsi="Times New Roman"/>
          <w:b/>
          <w:sz w:val="24"/>
          <w:szCs w:val="24"/>
        </w:rPr>
        <w:t xml:space="preserve">Ход классного часа: </w:t>
      </w:r>
    </w:p>
    <w:p w14:paraId="6F61C087" w14:textId="350CA4BA" w:rsidR="0057029A" w:rsidRPr="00E70CD9" w:rsidRDefault="008A348D" w:rsidP="0057029A">
      <w:pPr>
        <w:pStyle w:val="a3"/>
        <w:spacing w:after="240" w:afterAutospacing="0"/>
        <w:rPr>
          <w:rFonts w:ascii="Times New Roman" w:hAnsi="Times New Roman"/>
          <w:b/>
          <w:sz w:val="24"/>
          <w:szCs w:val="24"/>
        </w:rPr>
      </w:pPr>
      <w:r w:rsidRPr="00E70CD9">
        <w:rPr>
          <w:rFonts w:ascii="Times New Roman" w:hAnsi="Times New Roman"/>
          <w:b/>
          <w:sz w:val="24"/>
          <w:szCs w:val="24"/>
        </w:rPr>
        <w:t xml:space="preserve">1. </w:t>
      </w:r>
      <w:r w:rsidR="006018EC" w:rsidRPr="00E70CD9"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14:paraId="1423E7B1" w14:textId="77777777" w:rsidR="0057029A" w:rsidRPr="00E70CD9" w:rsidRDefault="006018EC" w:rsidP="0057029A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1</w:t>
      </w:r>
      <w:r w:rsidR="0057029A" w:rsidRPr="00E70CD9">
        <w:rPr>
          <w:rFonts w:ascii="Times New Roman" w:hAnsi="Times New Roman"/>
          <w:sz w:val="24"/>
          <w:szCs w:val="24"/>
        </w:rPr>
        <w:t>. Разминка</w:t>
      </w:r>
    </w:p>
    <w:p w14:paraId="407C3376" w14:textId="77777777" w:rsidR="0057029A" w:rsidRPr="00E70CD9" w:rsidRDefault="0057029A" w:rsidP="0057029A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Цели: создание непринужденной, доброжелательной атмосферы в группе ;</w:t>
      </w:r>
    </w:p>
    <w:p w14:paraId="77CF1E9D" w14:textId="77777777" w:rsidR="006018EC" w:rsidRPr="00E70CD9" w:rsidRDefault="0057029A" w:rsidP="0057029A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Повышение внутригруппового доверия и сплоченности членов группы.</w:t>
      </w:r>
    </w:p>
    <w:p w14:paraId="5FD66AB0" w14:textId="77777777" w:rsidR="0057029A" w:rsidRPr="00E70CD9" w:rsidRDefault="0057029A" w:rsidP="0057029A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lastRenderedPageBreak/>
        <w:t>Упражнение «Чем мы похожи»</w:t>
      </w:r>
    </w:p>
    <w:p w14:paraId="3FC7D34E" w14:textId="13A39021" w:rsidR="0057029A" w:rsidRPr="00E70CD9" w:rsidRDefault="0057029A" w:rsidP="0057029A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b/>
          <w:sz w:val="24"/>
          <w:szCs w:val="24"/>
        </w:rPr>
        <w:t>Процедура проведения:</w:t>
      </w:r>
      <w:r w:rsidRPr="00E70CD9">
        <w:rPr>
          <w:rFonts w:ascii="Times New Roman" w:hAnsi="Times New Roman"/>
          <w:sz w:val="24"/>
          <w:szCs w:val="24"/>
        </w:rPr>
        <w:t xml:space="preserve"> Члены группы сидят в кругу. Ведущий приглашает в круг одного из участников на основе какого-либо реального или воображаемого сходства с собой. Например: «</w:t>
      </w:r>
      <w:r w:rsidR="00997642" w:rsidRPr="00E70CD9">
        <w:rPr>
          <w:rFonts w:ascii="Times New Roman" w:hAnsi="Times New Roman"/>
          <w:sz w:val="24"/>
          <w:szCs w:val="24"/>
        </w:rPr>
        <w:t xml:space="preserve"> </w:t>
      </w:r>
      <w:r w:rsidR="00E70CD9" w:rsidRPr="00E70CD9">
        <w:rPr>
          <w:rFonts w:ascii="Times New Roman" w:hAnsi="Times New Roman"/>
          <w:sz w:val="24"/>
          <w:szCs w:val="24"/>
        </w:rPr>
        <w:t>Сарюна</w:t>
      </w:r>
      <w:r w:rsidRPr="00E70CD9">
        <w:rPr>
          <w:rFonts w:ascii="Times New Roman" w:hAnsi="Times New Roman"/>
          <w:sz w:val="24"/>
          <w:szCs w:val="24"/>
        </w:rPr>
        <w:t xml:space="preserve">, выйди, пожалуйста, ко мне, потому что у нас с тобой одинаковый цвет волос (или мы похожи тем, что мы жители Земли, или мы одного роста и т, д.)». </w:t>
      </w:r>
      <w:r w:rsidR="00E70CD9" w:rsidRPr="00E70CD9">
        <w:rPr>
          <w:rFonts w:ascii="Times New Roman" w:hAnsi="Times New Roman"/>
          <w:sz w:val="24"/>
          <w:szCs w:val="24"/>
        </w:rPr>
        <w:t>Сарюна</w:t>
      </w:r>
      <w:r w:rsidR="00997642" w:rsidRPr="00E70CD9">
        <w:rPr>
          <w:rFonts w:ascii="Times New Roman" w:hAnsi="Times New Roman"/>
          <w:sz w:val="24"/>
          <w:szCs w:val="24"/>
        </w:rPr>
        <w:t xml:space="preserve"> </w:t>
      </w:r>
      <w:r w:rsidRPr="00E70CD9">
        <w:rPr>
          <w:rFonts w:ascii="Times New Roman" w:hAnsi="Times New Roman"/>
          <w:sz w:val="24"/>
          <w:szCs w:val="24"/>
        </w:rPr>
        <w:t xml:space="preserve">выходит в круг и приглашает выйти кого-нибудь из участников таким же образом. Игра продолжается до тех пор, пока все члены, группы не окажутся в кругу. </w:t>
      </w:r>
    </w:p>
    <w:p w14:paraId="70022A5B" w14:textId="77777777" w:rsidR="0057029A" w:rsidRPr="00E70CD9" w:rsidRDefault="0057029A" w:rsidP="0057029A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Мы все разные и в этом наша самая большая ценность . Мы все разные кто-то любит читать, кто-то заниматься спортом, но нам хорошо вместе. Вы нам нужны !</w:t>
      </w:r>
    </w:p>
    <w:p w14:paraId="462590C9" w14:textId="41185667" w:rsidR="00C03A68" w:rsidRPr="00E70CD9" w:rsidRDefault="008A348D" w:rsidP="0057029A">
      <w:pPr>
        <w:pStyle w:val="a3"/>
        <w:rPr>
          <w:rFonts w:ascii="Times New Roman" w:hAnsi="Times New Roman"/>
          <w:b/>
          <w:sz w:val="24"/>
          <w:szCs w:val="24"/>
        </w:rPr>
      </w:pPr>
      <w:r w:rsidRPr="00E70CD9">
        <w:rPr>
          <w:rFonts w:ascii="Times New Roman" w:hAnsi="Times New Roman"/>
          <w:b/>
          <w:sz w:val="24"/>
          <w:szCs w:val="24"/>
        </w:rPr>
        <w:t xml:space="preserve">2. </w:t>
      </w:r>
      <w:r w:rsidR="00C03A68" w:rsidRPr="00E70CD9">
        <w:rPr>
          <w:rFonts w:ascii="Times New Roman" w:hAnsi="Times New Roman"/>
          <w:b/>
          <w:sz w:val="24"/>
          <w:szCs w:val="24"/>
        </w:rPr>
        <w:t>Постановка учебной задачи.</w:t>
      </w:r>
    </w:p>
    <w:p w14:paraId="1E1FC8CA" w14:textId="19902FC9" w:rsidR="0057029A" w:rsidRPr="00E70CD9" w:rsidRDefault="00AA0016" w:rsidP="0057029A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 xml:space="preserve">Учитель: </w:t>
      </w:r>
      <w:r w:rsidR="0057029A" w:rsidRPr="00E70CD9">
        <w:rPr>
          <w:rFonts w:ascii="Times New Roman" w:hAnsi="Times New Roman"/>
          <w:sz w:val="24"/>
          <w:szCs w:val="24"/>
        </w:rPr>
        <w:t xml:space="preserve">Ни для кого не секрет, что сегодня вопрос о религии ставит перед обществом большие проблемы: на улицах все чаще и чаще встречаются люди, предлагающие разные брошюры; в гостях у родственников мы нередко можем услышать о каком-то направлении, придя в который человек может получить чуть ли не все блага мира; кто-то из друзей может пригласить посетить какую-нибудь лекцию, прослушав который, мы сможем избавится от всех проблем; но в итоге всех этих действий очень часто человек, обратившийся в надежде получить помощь, превращается чуть ли не в «зомби». </w:t>
      </w:r>
      <w:r w:rsidR="0057029A" w:rsidRPr="00E70CD9">
        <w:rPr>
          <w:rFonts w:ascii="Times New Roman" w:hAnsi="Times New Roman"/>
          <w:sz w:val="24"/>
          <w:szCs w:val="24"/>
        </w:rPr>
        <w:br/>
        <w:t>И вот сегодня, чтобы помочь Вам, ребята, понять, где правда, а где ложь мы и собрались за этим круглым столом. Я хочу начать кл</w:t>
      </w:r>
      <w:r w:rsidR="00BD7043" w:rsidRPr="00E70CD9">
        <w:rPr>
          <w:rFonts w:ascii="Times New Roman" w:hAnsi="Times New Roman"/>
          <w:sz w:val="24"/>
          <w:szCs w:val="24"/>
        </w:rPr>
        <w:t>ассный</w:t>
      </w:r>
      <w:r w:rsidR="0057029A" w:rsidRPr="00E70CD9">
        <w:rPr>
          <w:rFonts w:ascii="Times New Roman" w:hAnsi="Times New Roman"/>
          <w:sz w:val="24"/>
          <w:szCs w:val="24"/>
        </w:rPr>
        <w:t xml:space="preserve"> час словами </w:t>
      </w:r>
    </w:p>
    <w:p w14:paraId="349CB6E6" w14:textId="40EB647C" w:rsidR="0057029A" w:rsidRPr="00E70CD9" w:rsidRDefault="0057029A" w:rsidP="0057029A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Людей неинтересных в мире нет,</w:t>
      </w:r>
      <w:r w:rsidRPr="00E70CD9">
        <w:rPr>
          <w:rFonts w:ascii="Times New Roman" w:hAnsi="Times New Roman"/>
          <w:sz w:val="24"/>
          <w:szCs w:val="24"/>
        </w:rPr>
        <w:br/>
        <w:t>Их судьбы – как история планет.</w:t>
      </w:r>
      <w:r w:rsidRPr="00E70CD9">
        <w:rPr>
          <w:rFonts w:ascii="Times New Roman" w:hAnsi="Times New Roman"/>
          <w:sz w:val="24"/>
          <w:szCs w:val="24"/>
        </w:rPr>
        <w:br/>
        <w:t>У каждой  все особое, своё.</w:t>
      </w:r>
      <w:r w:rsidRPr="00E70CD9">
        <w:rPr>
          <w:rFonts w:ascii="Times New Roman" w:hAnsi="Times New Roman"/>
          <w:sz w:val="24"/>
          <w:szCs w:val="24"/>
        </w:rPr>
        <w:br/>
        <w:t>И нет планет, похожих на неё.</w:t>
      </w:r>
      <w:r w:rsidRPr="00E70CD9">
        <w:rPr>
          <w:rFonts w:ascii="Times New Roman" w:hAnsi="Times New Roman"/>
          <w:sz w:val="24"/>
          <w:szCs w:val="24"/>
        </w:rPr>
        <w:br/>
        <w:t>                         Е. Евтушенко</w:t>
      </w:r>
    </w:p>
    <w:p w14:paraId="7B216ABF" w14:textId="7BDD3AAC" w:rsidR="006018EC" w:rsidRPr="00E70CD9" w:rsidRDefault="008A348D" w:rsidP="0057029A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b/>
          <w:sz w:val="24"/>
          <w:szCs w:val="24"/>
        </w:rPr>
        <w:t>3</w:t>
      </w:r>
      <w:r w:rsidR="00E70CD9" w:rsidRPr="00E70CD9">
        <w:rPr>
          <w:rFonts w:ascii="Times New Roman" w:hAnsi="Times New Roman"/>
          <w:b/>
          <w:sz w:val="24"/>
          <w:szCs w:val="24"/>
        </w:rPr>
        <w:t xml:space="preserve">. </w:t>
      </w:r>
      <w:r w:rsidR="005C38B0" w:rsidRPr="00E70CD9">
        <w:rPr>
          <w:rFonts w:ascii="Times New Roman" w:hAnsi="Times New Roman"/>
          <w:b/>
          <w:sz w:val="24"/>
          <w:szCs w:val="24"/>
        </w:rPr>
        <w:t>Активизация познавательных способностей</w:t>
      </w:r>
      <w:r w:rsidR="005C38B0" w:rsidRPr="00E70CD9">
        <w:rPr>
          <w:rFonts w:ascii="Times New Roman" w:hAnsi="Times New Roman"/>
          <w:sz w:val="24"/>
          <w:szCs w:val="24"/>
        </w:rPr>
        <w:t>.</w:t>
      </w:r>
    </w:p>
    <w:p w14:paraId="4C090F62" w14:textId="77777777" w:rsidR="0057029A" w:rsidRPr="00E70CD9" w:rsidRDefault="0057029A" w:rsidP="0057029A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 xml:space="preserve">Ребята, прежде чем, начать беседу, я хочу спросить, а что такое религия? </w:t>
      </w:r>
      <w:r w:rsidRPr="00E70CD9">
        <w:rPr>
          <w:rFonts w:ascii="Times New Roman" w:hAnsi="Times New Roman"/>
          <w:sz w:val="24"/>
          <w:szCs w:val="24"/>
        </w:rPr>
        <w:br/>
        <w:t>Слушается мнения учащихся.</w:t>
      </w:r>
    </w:p>
    <w:p w14:paraId="129FEEF5" w14:textId="77777777" w:rsidR="00AA0016" w:rsidRPr="00E70CD9" w:rsidRDefault="0057029A" w:rsidP="0057029A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 xml:space="preserve">Мозговой штурм на экране появляются слайды о религии </w:t>
      </w:r>
      <w:r w:rsidRPr="00E70CD9">
        <w:rPr>
          <w:rFonts w:ascii="Times New Roman" w:hAnsi="Times New Roman"/>
          <w:sz w:val="24"/>
          <w:szCs w:val="24"/>
        </w:rPr>
        <w:br/>
        <w:t>Религия, как учение , проповедует общечеловеческие ценности , пробуждает в человеке добрые чувства , вызывает в нем стремление к совершенству. Как духовный наставник, она помогает правильно строить свои отношения с другими людьми, воспитывает уважение ко всему, что окружает человека на земле.</w:t>
      </w:r>
    </w:p>
    <w:p w14:paraId="1C9EE401" w14:textId="77777777" w:rsidR="0057029A" w:rsidRPr="00E70CD9" w:rsidRDefault="0057029A" w:rsidP="00AA0016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Государство закрепило равенство всех религий перед законом, право граждан на свободу вероисповедания , гарантировало защиту религиозных убеждений.</w:t>
      </w:r>
      <w:r w:rsidR="00C40C0E" w:rsidRPr="00E70CD9">
        <w:rPr>
          <w:rFonts w:ascii="Times New Roman" w:hAnsi="Times New Roman"/>
          <w:sz w:val="24"/>
          <w:szCs w:val="24"/>
        </w:rPr>
        <w:t xml:space="preserve"> </w:t>
      </w:r>
      <w:r w:rsidRPr="00E70CD9">
        <w:rPr>
          <w:rFonts w:ascii="Times New Roman" w:hAnsi="Times New Roman"/>
          <w:sz w:val="24"/>
          <w:szCs w:val="24"/>
        </w:rPr>
        <w:t>Его принятие поставило нашу республику на одну ступень с ведущими странами мира по степени решения религиозного вопроса.</w:t>
      </w:r>
    </w:p>
    <w:p w14:paraId="169DBA48" w14:textId="77777777" w:rsidR="0057029A" w:rsidRPr="00E70CD9" w:rsidRDefault="0057029A" w:rsidP="0057029A">
      <w:pPr>
        <w:pStyle w:val="a3"/>
        <w:rPr>
          <w:rFonts w:ascii="Times New Roman" w:hAnsi="Times New Roman"/>
          <w:sz w:val="24"/>
          <w:szCs w:val="24"/>
        </w:rPr>
      </w:pPr>
    </w:p>
    <w:p w14:paraId="5A61875E" w14:textId="1C4A009B" w:rsidR="00C03A68" w:rsidRPr="00E70CD9" w:rsidRDefault="00C40C0E" w:rsidP="00C03A68">
      <w:pPr>
        <w:spacing w:before="100" w:beforeAutospacing="1" w:after="100" w:afterAutospacing="1"/>
        <w:rPr>
          <w:rFonts w:ascii="Times New Roman" w:hAnsi="Times New Roman" w:cs="Times New Roman"/>
          <w:color w:val="333333"/>
        </w:rPr>
      </w:pPr>
      <w:r w:rsidRPr="00E70CD9">
        <w:rPr>
          <w:rFonts w:ascii="Times New Roman" w:hAnsi="Times New Roman" w:cs="Times New Roman"/>
        </w:rPr>
        <w:t xml:space="preserve"> </w:t>
      </w:r>
      <w:r w:rsidR="005C38B0" w:rsidRPr="00E70CD9">
        <w:rPr>
          <w:rFonts w:ascii="Times New Roman" w:hAnsi="Times New Roman" w:cs="Times New Roman"/>
          <w:b/>
          <w:color w:val="000000"/>
          <w:lang w:val="en-US"/>
        </w:rPr>
        <w:t xml:space="preserve">II. </w:t>
      </w:r>
      <w:r w:rsidR="005C38B0" w:rsidRPr="00E70CD9">
        <w:rPr>
          <w:rFonts w:ascii="Times New Roman" w:hAnsi="Times New Roman" w:cs="Times New Roman"/>
          <w:b/>
          <w:color w:val="000000"/>
        </w:rPr>
        <w:t>Основной этап</w:t>
      </w:r>
    </w:p>
    <w:p w14:paraId="7F0C04D6" w14:textId="77777777" w:rsidR="005C38B0" w:rsidRPr="00E70CD9" w:rsidRDefault="0057029A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Слово учителя : Однако , сегодня общество обеспокоено тем, что свобода религиозных убеждений в нашей стране иногда используется экстремистами в целях разрушения достигнутого общественного согласия и единства . Первыми жертвами политического обмана со стороны экстремистов , маскирующихся религиозными учениями , становится молодежь, в которой пытаются сформировать ложное представление о поведении верующего и подтолкнуть к совершению преступления.</w:t>
      </w:r>
    </w:p>
    <w:p w14:paraId="468D9F75" w14:textId="7120E5DF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eastAsia="Times New Roman" w:hAnsi="Times New Roman"/>
          <w:sz w:val="24"/>
          <w:szCs w:val="24"/>
        </w:rPr>
        <w:t>Предлагаю вам посмотреть картинки и сюжеты</w:t>
      </w:r>
      <w:r w:rsidR="00E70CD9" w:rsidRPr="00E70CD9">
        <w:rPr>
          <w:rFonts w:ascii="Times New Roman" w:eastAsia="Times New Roman" w:hAnsi="Times New Roman"/>
          <w:sz w:val="24"/>
          <w:szCs w:val="24"/>
        </w:rPr>
        <w:t>.</w:t>
      </w:r>
    </w:p>
    <w:p w14:paraId="422B32FB" w14:textId="77777777" w:rsidR="005C38B0" w:rsidRPr="00E70CD9" w:rsidRDefault="005C38B0" w:rsidP="005C38B0">
      <w:pPr>
        <w:jc w:val="both"/>
        <w:rPr>
          <w:rFonts w:ascii="Times New Roman" w:hAnsi="Times New Roman" w:cs="Times New Roman"/>
        </w:rPr>
      </w:pPr>
      <w:r w:rsidRPr="00E70CD9">
        <w:rPr>
          <w:rFonts w:ascii="Times New Roman" w:hAnsi="Times New Roman" w:cs="Times New Roman"/>
        </w:rPr>
        <w:t xml:space="preserve">Все, наверное, догадались, о чем мы сегодня будем говорить? </w:t>
      </w:r>
    </w:p>
    <w:p w14:paraId="0E4F9B1B" w14:textId="591E8DCB" w:rsidR="005C38B0" w:rsidRPr="00E70CD9" w:rsidRDefault="005C38B0" w:rsidP="005C38B0">
      <w:pPr>
        <w:pStyle w:val="a3"/>
        <w:shd w:val="clear" w:color="auto" w:fill="FFFFFF"/>
        <w:spacing w:line="245" w:lineRule="atLeast"/>
        <w:rPr>
          <w:rFonts w:ascii="Times New Roman" w:hAnsi="Times New Roman"/>
          <w:sz w:val="24"/>
          <w:szCs w:val="24"/>
          <w:lang w:eastAsia="en-US"/>
        </w:rPr>
      </w:pPr>
      <w:r w:rsidRPr="00E70CD9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>Стадия осмысления</w:t>
      </w:r>
      <w:r w:rsidR="008A348D" w:rsidRPr="00E70CD9">
        <w:rPr>
          <w:rFonts w:ascii="Times New Roman" w:hAnsi="Times New Roman"/>
          <w:b/>
          <w:i/>
          <w:color w:val="000000" w:themeColor="text1"/>
          <w:sz w:val="24"/>
          <w:szCs w:val="24"/>
          <w:lang w:eastAsia="en-US"/>
        </w:rPr>
        <w:t>:</w:t>
      </w:r>
      <w:r w:rsidRPr="00E70CD9">
        <w:rPr>
          <w:rFonts w:ascii="Times New Roman" w:hAnsi="Times New Roman"/>
          <w:color w:val="333333"/>
          <w:sz w:val="24"/>
          <w:szCs w:val="24"/>
          <w:lang w:eastAsia="en-US"/>
        </w:rPr>
        <w:t xml:space="preserve"> Продолжаем знакомство с рядом других отрицательных антиобщественных явлений, о которых мы с вами постоянно слышим по радио и видим репортажи по телевидению, которые тоже могут возникнуть в повседневной жизни.</w:t>
      </w:r>
    </w:p>
    <w:p w14:paraId="1EFE1F12" w14:textId="77777777" w:rsidR="005C38B0" w:rsidRPr="00E70CD9" w:rsidRDefault="005C38B0" w:rsidP="005C38B0">
      <w:pPr>
        <w:rPr>
          <w:rFonts w:ascii="Times New Roman" w:hAnsi="Times New Roman" w:cs="Times New Roman"/>
          <w:b/>
        </w:rPr>
      </w:pPr>
      <w:r w:rsidRPr="00E70CD9">
        <w:rPr>
          <w:rFonts w:ascii="Times New Roman" w:hAnsi="Times New Roman" w:cs="Times New Roman"/>
          <w:b/>
          <w:color w:val="333333"/>
        </w:rPr>
        <w:t>Попробуем сегодня разобраться в  таких, чрезвычайно опасных для общества явлений, как экстремизм и выяснить виды их деятельности.</w:t>
      </w:r>
      <w:r w:rsidRPr="00E70CD9">
        <w:rPr>
          <w:rFonts w:ascii="Times New Roman" w:hAnsi="Times New Roman" w:cs="Times New Roman"/>
          <w:b/>
        </w:rPr>
        <w:t xml:space="preserve"> </w:t>
      </w:r>
    </w:p>
    <w:p w14:paraId="4C91F764" w14:textId="56C47ACE" w:rsidR="005C38B0" w:rsidRPr="00E70CD9" w:rsidRDefault="005C38B0" w:rsidP="005C38B0">
      <w:pPr>
        <w:rPr>
          <w:rFonts w:ascii="Times New Roman" w:hAnsi="Times New Roman" w:cs="Times New Roman"/>
          <w:b/>
          <w:iCs/>
        </w:rPr>
      </w:pPr>
      <w:r w:rsidRPr="00E70CD9">
        <w:rPr>
          <w:rFonts w:ascii="Times New Roman" w:hAnsi="Times New Roman" w:cs="Times New Roman"/>
          <w:iCs/>
        </w:rPr>
        <w:t>Для того, что бы более детально разобраться в бесчеловечной сущности и преступном характере, мы познакомимся в общих чертах с видами экстремистской  деятельности, которые официально определены в соответствующих федеральных закон</w:t>
      </w:r>
      <w:r w:rsidR="008A348D" w:rsidRPr="00E70CD9">
        <w:rPr>
          <w:rFonts w:ascii="Times New Roman" w:hAnsi="Times New Roman" w:cs="Times New Roman"/>
          <w:iCs/>
        </w:rPr>
        <w:t xml:space="preserve">ов </w:t>
      </w:r>
      <w:r w:rsidR="008A348D" w:rsidRPr="00E70CD9">
        <w:rPr>
          <w:rFonts w:ascii="Times New Roman" w:hAnsi="Times New Roman" w:cs="Times New Roman"/>
          <w:b/>
          <w:iCs/>
        </w:rPr>
        <w:t>(</w:t>
      </w:r>
      <w:r w:rsidRPr="00E70CD9">
        <w:rPr>
          <w:rFonts w:ascii="Times New Roman" w:hAnsi="Times New Roman" w:cs="Times New Roman"/>
          <w:b/>
          <w:iCs/>
        </w:rPr>
        <w:t>ознакомить с ФЗ о экстремизме</w:t>
      </w:r>
      <w:r w:rsidR="008A348D" w:rsidRPr="00E70CD9">
        <w:rPr>
          <w:rFonts w:ascii="Times New Roman" w:hAnsi="Times New Roman" w:cs="Times New Roman"/>
          <w:b/>
          <w:iCs/>
        </w:rPr>
        <w:t>)</w:t>
      </w:r>
    </w:p>
    <w:p w14:paraId="4EED50B3" w14:textId="5D715EFB" w:rsidR="005C38B0" w:rsidRPr="00E70CD9" w:rsidRDefault="008A348D" w:rsidP="005C38B0">
      <w:pPr>
        <w:spacing w:before="100" w:beforeAutospacing="1" w:after="100" w:afterAutospacing="1"/>
        <w:rPr>
          <w:rFonts w:ascii="Times New Roman" w:hAnsi="Times New Roman" w:cs="Times New Roman"/>
          <w:color w:val="333333"/>
        </w:rPr>
      </w:pPr>
      <w:r w:rsidRPr="00E70CD9">
        <w:rPr>
          <w:rFonts w:ascii="Times New Roman" w:hAnsi="Times New Roman" w:cs="Times New Roman"/>
          <w:b/>
        </w:rPr>
        <w:t xml:space="preserve">4. </w:t>
      </w:r>
      <w:r w:rsidR="005C38B0" w:rsidRPr="00E70CD9">
        <w:rPr>
          <w:rFonts w:ascii="Times New Roman" w:hAnsi="Times New Roman" w:cs="Times New Roman"/>
          <w:b/>
        </w:rPr>
        <w:t>Активизация познавательных способностей</w:t>
      </w:r>
      <w:r w:rsidR="005C38B0" w:rsidRPr="00E70CD9">
        <w:rPr>
          <w:rFonts w:ascii="Times New Roman" w:hAnsi="Times New Roman" w:cs="Times New Roman"/>
        </w:rPr>
        <w:t>.</w:t>
      </w:r>
    </w:p>
    <w:p w14:paraId="013DB873" w14:textId="54544BC3" w:rsidR="005C38B0" w:rsidRPr="00E70CD9" w:rsidRDefault="005C38B0" w:rsidP="005C38B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70CD9">
        <w:rPr>
          <w:rFonts w:ascii="Times New Roman" w:hAnsi="Times New Roman" w:cs="Times New Roman"/>
          <w:b/>
        </w:rPr>
        <w:t xml:space="preserve"> Цели:</w:t>
      </w:r>
      <w:r w:rsidRPr="00E70CD9">
        <w:rPr>
          <w:rFonts w:ascii="Times New Roman" w:eastAsia="Times New Roman" w:hAnsi="Times New Roman" w:cs="Times New Roman"/>
        </w:rPr>
        <w:t xml:space="preserve"> </w:t>
      </w:r>
      <w:r w:rsidRPr="00E70CD9">
        <w:rPr>
          <w:rFonts w:ascii="Times New Roman" w:hAnsi="Times New Roman" w:cs="Times New Roman"/>
          <w:b/>
        </w:rPr>
        <w:t>- выяснить что такое «</w:t>
      </w:r>
      <w:r w:rsidRPr="00E70CD9">
        <w:rPr>
          <w:rFonts w:ascii="Times New Roman" w:hAnsi="Times New Roman" w:cs="Times New Roman"/>
          <w:b/>
          <w:bCs/>
        </w:rPr>
        <w:t>Экстремистская деятельность»</w:t>
      </w:r>
      <w:r w:rsidRPr="00E70CD9">
        <w:rPr>
          <w:rFonts w:ascii="Times New Roman" w:eastAsia="Times New Roman" w:hAnsi="Times New Roman" w:cs="Times New Roman"/>
        </w:rPr>
        <w:t xml:space="preserve">  </w:t>
      </w:r>
      <w:r w:rsidR="00E70CD9" w:rsidRPr="00E70CD9">
        <w:rPr>
          <w:rFonts w:ascii="Times New Roman" w:hAnsi="Times New Roman" w:cs="Times New Roman"/>
          <w:color w:val="333333"/>
        </w:rPr>
        <w:t xml:space="preserve"> (слайд </w:t>
      </w:r>
      <w:r w:rsidRPr="00E70CD9">
        <w:rPr>
          <w:rFonts w:ascii="Times New Roman" w:hAnsi="Times New Roman" w:cs="Times New Roman"/>
          <w:color w:val="333333"/>
        </w:rPr>
        <w:t>)</w:t>
      </w:r>
    </w:p>
    <w:p w14:paraId="37D9C9F4" w14:textId="4522A8FD" w:rsidR="005C38B0" w:rsidRPr="00E70CD9" w:rsidRDefault="005C38B0" w:rsidP="005C38B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</w:rPr>
      </w:pPr>
      <w:r w:rsidRPr="00E70CD9">
        <w:rPr>
          <w:rFonts w:ascii="Times New Roman" w:eastAsia="Times New Roman" w:hAnsi="Times New Roman" w:cs="Times New Roman"/>
        </w:rPr>
        <w:t xml:space="preserve"> Какие виды деятельности признаны экстремистскими? </w:t>
      </w:r>
      <w:r w:rsidRPr="00E70CD9">
        <w:rPr>
          <w:rFonts w:ascii="Times New Roman" w:eastAsia="Times New Roman" w:hAnsi="Times New Roman" w:cs="Times New Roman"/>
          <w:i/>
        </w:rPr>
        <w:t>Призывы к насилию, хулиганские действия и беспорядки (поджоги автомашин, погромы магазинов, нападение на граждан или представителей охраны порядка)</w:t>
      </w:r>
    </w:p>
    <w:p w14:paraId="392555A2" w14:textId="77777777" w:rsidR="005C38B0" w:rsidRPr="00E70CD9" w:rsidRDefault="005C38B0" w:rsidP="005C38B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</w:rPr>
      </w:pPr>
      <w:r w:rsidRPr="00E70CD9">
        <w:rPr>
          <w:rFonts w:ascii="Times New Roman" w:eastAsia="Times New Roman" w:hAnsi="Times New Roman" w:cs="Times New Roman"/>
          <w:i/>
        </w:rPr>
        <w:t>публичное оправдание терроризма;</w:t>
      </w:r>
    </w:p>
    <w:p w14:paraId="6852EB6F" w14:textId="77777777" w:rsidR="005C38B0" w:rsidRPr="00E70CD9" w:rsidRDefault="005C38B0" w:rsidP="005C38B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</w:rPr>
      </w:pPr>
      <w:r w:rsidRPr="00E70CD9">
        <w:rPr>
          <w:rFonts w:ascii="Times New Roman" w:eastAsia="Times New Roman" w:hAnsi="Times New Roman" w:cs="Times New Roman"/>
          <w:i/>
        </w:rPr>
        <w:t>возбуждение социальной, расовой, национальной или религиозной розни;</w:t>
      </w:r>
    </w:p>
    <w:p w14:paraId="501EFB62" w14:textId="77777777" w:rsidR="005C38B0" w:rsidRPr="00E70CD9" w:rsidRDefault="005C38B0" w:rsidP="005C38B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</w:rPr>
      </w:pPr>
      <w:r w:rsidRPr="00E70CD9">
        <w:rPr>
          <w:rFonts w:ascii="Times New Roman" w:eastAsia="Times New Roman" w:hAnsi="Times New Roman" w:cs="Times New Roman"/>
          <w:i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отношению к религии;</w:t>
      </w:r>
    </w:p>
    <w:p w14:paraId="4F9EB452" w14:textId="77777777" w:rsidR="005C38B0" w:rsidRPr="00E70CD9" w:rsidRDefault="005C38B0" w:rsidP="005C38B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</w:rPr>
      </w:pPr>
      <w:r w:rsidRPr="00E70CD9">
        <w:rPr>
          <w:rFonts w:ascii="Times New Roman" w:eastAsia="Times New Roman" w:hAnsi="Times New Roman" w:cs="Times New Roman"/>
          <w:i/>
        </w:rPr>
        <w:t>пропаганда и публичное демонстрирование нацистской атрибутики или символики;</w:t>
      </w:r>
    </w:p>
    <w:p w14:paraId="16787FD7" w14:textId="77777777" w:rsidR="005C38B0" w:rsidRPr="00E70CD9" w:rsidRDefault="005C38B0" w:rsidP="005C38B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</w:rPr>
      </w:pPr>
      <w:r w:rsidRPr="00E70CD9">
        <w:rPr>
          <w:rFonts w:ascii="Times New Roman" w:eastAsia="Times New Roman" w:hAnsi="Times New Roman" w:cs="Times New Roman"/>
          <w:i/>
        </w:rPr>
        <w:t>массовое распространение заведомо экстремистских материалов.</w:t>
      </w:r>
    </w:p>
    <w:p w14:paraId="27CD0A9D" w14:textId="3DC43FA9" w:rsidR="005C38B0" w:rsidRPr="00E70CD9" w:rsidRDefault="005C38B0" w:rsidP="005C38B0">
      <w:pPr>
        <w:rPr>
          <w:rFonts w:ascii="Times New Roman" w:eastAsia="Times New Roman" w:hAnsi="Times New Roman" w:cs="Times New Roman"/>
        </w:rPr>
      </w:pPr>
      <w:r w:rsidRPr="00E70CD9">
        <w:rPr>
          <w:rFonts w:ascii="Times New Roman" w:eastAsia="Times New Roman" w:hAnsi="Times New Roman" w:cs="Times New Roman"/>
        </w:rPr>
        <w:t xml:space="preserve">- </w:t>
      </w:r>
      <w:r w:rsidRPr="00E70CD9">
        <w:rPr>
          <w:rFonts w:ascii="Times New Roman" w:eastAsia="Times New Roman" w:hAnsi="Times New Roman" w:cs="Times New Roman"/>
          <w:b/>
        </w:rPr>
        <w:t>Какую опасность может представлять экстремистская деятельность для вас и окружающих?</w:t>
      </w:r>
    </w:p>
    <w:p w14:paraId="001CE2A9" w14:textId="77777777" w:rsidR="005C38B0" w:rsidRPr="00E70CD9" w:rsidRDefault="005C38B0" w:rsidP="005C38B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70CD9">
        <w:rPr>
          <w:rFonts w:ascii="Times New Roman" w:hAnsi="Times New Roman" w:cs="Times New Roman"/>
        </w:rPr>
        <w:t xml:space="preserve"> Виды экстремистской деятельности:</w:t>
      </w:r>
      <w:r w:rsidRPr="00E70CD9">
        <w:rPr>
          <w:rFonts w:ascii="Times New Roman" w:hAnsi="Times New Roman" w:cs="Times New Roman"/>
        </w:rPr>
        <w:br/>
        <w:t>-Насильственные изменения основ конституционного строя и нарушения целостности Российской Федерации.</w:t>
      </w:r>
      <w:r w:rsidRPr="00E70CD9">
        <w:rPr>
          <w:rFonts w:ascii="Times New Roman" w:hAnsi="Times New Roman" w:cs="Times New Roman"/>
        </w:rPr>
        <w:br/>
        <w:t>-Публичное оправдание терроризма, и иная террористическая деятельность.</w:t>
      </w:r>
      <w:r w:rsidRPr="00E70CD9">
        <w:rPr>
          <w:rFonts w:ascii="Times New Roman" w:hAnsi="Times New Roman" w:cs="Times New Roman"/>
        </w:rPr>
        <w:br/>
        <w:t>-Возбуждение социальной, расовой, национальной или религиозной розни.</w:t>
      </w:r>
      <w:r w:rsidRPr="00E70CD9">
        <w:rPr>
          <w:rFonts w:ascii="Times New Roman" w:hAnsi="Times New Roman" w:cs="Times New Roman"/>
        </w:rPr>
        <w:br/>
        <w:t>(Разрушение православных храмов)</w:t>
      </w:r>
    </w:p>
    <w:p w14:paraId="6F3014A8" w14:textId="6155B4B3" w:rsidR="005C38B0" w:rsidRPr="00E70CD9" w:rsidRDefault="005C38B0" w:rsidP="005C38B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70CD9">
        <w:rPr>
          <w:rFonts w:ascii="Times New Roman" w:eastAsia="Times New Roman" w:hAnsi="Times New Roman" w:cs="Times New Roman"/>
          <w:b/>
        </w:rPr>
        <w:t xml:space="preserve"> </w:t>
      </w:r>
      <w:r w:rsidR="008A348D" w:rsidRPr="00E70CD9">
        <w:rPr>
          <w:rFonts w:ascii="Times New Roman" w:eastAsia="Times New Roman" w:hAnsi="Times New Roman" w:cs="Times New Roman"/>
          <w:b/>
        </w:rPr>
        <w:t xml:space="preserve">5. </w:t>
      </w:r>
      <w:r w:rsidRPr="00E70CD9">
        <w:rPr>
          <w:rFonts w:ascii="Times New Roman" w:eastAsia="Times New Roman" w:hAnsi="Times New Roman" w:cs="Times New Roman"/>
          <w:b/>
        </w:rPr>
        <w:t xml:space="preserve">Работа с презентацией </w:t>
      </w:r>
    </w:p>
    <w:p w14:paraId="11761567" w14:textId="77777777" w:rsidR="005C38B0" w:rsidRPr="00E70CD9" w:rsidRDefault="005C38B0" w:rsidP="005C38B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70CD9">
        <w:rPr>
          <w:rFonts w:ascii="Times New Roman" w:eastAsia="Times New Roman" w:hAnsi="Times New Roman" w:cs="Times New Roman"/>
        </w:rPr>
        <w:t>- Экстремизм - это приверженность отдельных людей или групп к крайним взглядам и поступкам, которые направлены против законных политических прав и свобод граждан.</w:t>
      </w:r>
    </w:p>
    <w:p w14:paraId="7A1FC504" w14:textId="77777777" w:rsidR="005C38B0" w:rsidRPr="00E70CD9" w:rsidRDefault="005C38B0" w:rsidP="005C38B0">
      <w:pPr>
        <w:rPr>
          <w:rFonts w:ascii="Times New Roman" w:hAnsi="Times New Roman" w:cs="Times New Roman"/>
          <w:b/>
          <w:i/>
          <w:color w:val="000000" w:themeColor="text1"/>
        </w:rPr>
      </w:pPr>
      <w:r w:rsidRPr="00E70CD9">
        <w:rPr>
          <w:rFonts w:ascii="Times New Roman" w:hAnsi="Times New Roman" w:cs="Times New Roman"/>
          <w:b/>
          <w:i/>
          <w:color w:val="000000" w:themeColor="text1"/>
          <w:lang w:val="en-US"/>
        </w:rPr>
        <w:t>IV</w:t>
      </w:r>
      <w:r w:rsidRPr="00E70CD9">
        <w:rPr>
          <w:rFonts w:ascii="Times New Roman" w:hAnsi="Times New Roman" w:cs="Times New Roman"/>
          <w:b/>
          <w:i/>
          <w:color w:val="000000" w:themeColor="text1"/>
        </w:rPr>
        <w:t>.Физкультминутка.</w:t>
      </w:r>
    </w:p>
    <w:p w14:paraId="2FD617ED" w14:textId="77777777" w:rsidR="005C38B0" w:rsidRPr="00E70CD9" w:rsidRDefault="005C38B0" w:rsidP="005C38B0">
      <w:pPr>
        <w:jc w:val="both"/>
        <w:rPr>
          <w:rFonts w:ascii="Times New Roman" w:eastAsia="Times New Roman" w:hAnsi="Times New Roman" w:cs="Times New Roman"/>
          <w:bCs/>
          <w:i/>
          <w:color w:val="000000" w:themeColor="text1"/>
        </w:rPr>
      </w:pPr>
    </w:p>
    <w:p w14:paraId="4360A11C" w14:textId="77777777" w:rsidR="005C38B0" w:rsidRPr="00E70CD9" w:rsidRDefault="005C38B0" w:rsidP="005C38B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70CD9">
        <w:rPr>
          <w:rFonts w:ascii="Times New Roman" w:hAnsi="Times New Roman" w:cs="Times New Roman"/>
          <w:b/>
          <w:i/>
          <w:color w:val="000000" w:themeColor="text1"/>
          <w:lang w:val="en-US"/>
        </w:rPr>
        <w:t>V</w:t>
      </w:r>
      <w:r w:rsidRPr="00E70CD9">
        <w:rPr>
          <w:rFonts w:ascii="Times New Roman" w:hAnsi="Times New Roman" w:cs="Times New Roman"/>
          <w:i/>
          <w:color w:val="000000" w:themeColor="text1"/>
        </w:rPr>
        <w:t>.</w:t>
      </w:r>
      <w:r w:rsidRPr="00E70CD9">
        <w:rPr>
          <w:rFonts w:ascii="Times New Roman" w:hAnsi="Times New Roman" w:cs="Times New Roman"/>
          <w:b/>
          <w:i/>
          <w:color w:val="000000" w:themeColor="text1"/>
        </w:rPr>
        <w:t>Продолжение работы по теме</w:t>
      </w:r>
      <w:r w:rsidRPr="00E70CD9">
        <w:rPr>
          <w:rFonts w:ascii="Times New Roman" w:hAnsi="Times New Roman" w:cs="Times New Roman"/>
        </w:rPr>
        <w:t xml:space="preserve"> </w:t>
      </w:r>
    </w:p>
    <w:p w14:paraId="6D1189FC" w14:textId="77777777" w:rsidR="005C38B0" w:rsidRPr="00E70CD9" w:rsidRDefault="005C38B0" w:rsidP="005C38B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70CD9">
        <w:rPr>
          <w:rFonts w:ascii="Times New Roman" w:hAnsi="Times New Roman" w:cs="Times New Roman"/>
        </w:rPr>
        <w:t>Каковы причины возникновения экстремизма ?</w:t>
      </w:r>
    </w:p>
    <w:p w14:paraId="54E76814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К причинам возникновения экстремизма можно отнести следующие:</w:t>
      </w:r>
    </w:p>
    <w:p w14:paraId="4C90B7E2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1.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</w:t>
      </w:r>
    </w:p>
    <w:p w14:paraId="66EB332A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2. нарастание социальной напряженности.</w:t>
      </w:r>
    </w:p>
    <w:p w14:paraId="6816B8D5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3. снижение идеологической составляющей в воспитательном процессе, что привело к утрате нравственных ценностей</w:t>
      </w:r>
    </w:p>
    <w:p w14:paraId="4ABDB6C5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4. бездуховность отсутствие четких представлений об истории и перспективах развития страны, утрата чувства сопричастности и ответственности за судьбу родины.   Социальную базу экстремистских групп составляют, люди не сумевшие адаптироваться к новым условиям жизни. Молодежь не способная критически подходить к содержанию публикаций в средствах массовой информации, ввиду отсутствия жизненного опыта оказались наиболее подверженные этому влиянию. Это очень хорошая среда для экстремистских групп.</w:t>
      </w:r>
    </w:p>
    <w:p w14:paraId="6B1972EA" w14:textId="77777777" w:rsidR="005C38B0" w:rsidRPr="00E70CD9" w:rsidRDefault="005C38B0" w:rsidP="005C38B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70CD9">
        <w:rPr>
          <w:rFonts w:ascii="Times New Roman" w:hAnsi="Times New Roman" w:cs="Times New Roman"/>
        </w:rPr>
        <w:t>Посмотрите на доску. Там в столбик записаны слова. Я буду читать толкования слов. Догадайтесь, к какому слову относится данное толкование. (Читает.)</w:t>
      </w:r>
    </w:p>
    <w:p w14:paraId="4A5A628F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Внимание и любовь к человеку, уважение к человеческой личности. (Гуманизм.)</w:t>
      </w:r>
    </w:p>
    <w:p w14:paraId="0883E2FE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• Враждебность, стремление к захвату, к завладению. (Агрессивность.)</w:t>
      </w:r>
    </w:p>
    <w:p w14:paraId="46A7D1FC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• Равенство, солидарность и сотрудничество всех стран и народов. (Интернационализм.)</w:t>
      </w:r>
    </w:p>
    <w:p w14:paraId="2F2F94BA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• Одно из названий германского фашизма. (Нацизм.)</w:t>
      </w:r>
    </w:p>
    <w:p w14:paraId="4F6977CA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• Сторонники нацизма. (Нацисты.)</w:t>
      </w:r>
    </w:p>
    <w:p w14:paraId="1C256085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• Насильственные действия (преследования, разрушения, захват заложников, убийства и др.) с целью устрашения, подавления. (Террор.)</w:t>
      </w:r>
    </w:p>
    <w:p w14:paraId="1F663772" w14:textId="4AA80E0C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Style w:val="a6"/>
          <w:rFonts w:ascii="Times New Roman" w:hAnsi="Times New Roman"/>
          <w:sz w:val="24"/>
          <w:szCs w:val="24"/>
        </w:rPr>
        <w:t>2. Свастика, молнии, череп с костями. Что стоит за нацистскими символами?</w:t>
      </w:r>
      <w:r w:rsidR="008A348D" w:rsidRPr="00E70CD9">
        <w:rPr>
          <w:rStyle w:val="a6"/>
          <w:rFonts w:ascii="Times New Roman" w:hAnsi="Times New Roman"/>
          <w:sz w:val="24"/>
          <w:szCs w:val="24"/>
        </w:rPr>
        <w:t>(Доклады учащихся)</w:t>
      </w:r>
    </w:p>
    <w:p w14:paraId="2F69D7BF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Ученик 1. Свастика - это древний языческий символ. Как знак солнца свастика встречалась во всех частях света. Можно найти свастику и на древних славянских орнаментах. Но в Германии Гитлера свастика стала эмблемой фашистской партии, а позже - главной государственной эмблемой, включенной в герб и флаг. Можно сказать, что свастика - это главный символ гитлеровской Германии. После разгрома фашизма, с 1945 г., свастика становится символом варварства и человеконенавистничества, эмблемой всех зверств и преступлений нацизма. Все народы мира, все страны отказались от употребления свастики как символа фашизма, несовместимого с идеями гуманизма и интернационализма. В настоящее время только одна Финляндия сохранила свастику на флагах и орденах - этот символ был введен еще в 1919 г. и не связан с фашизмом.</w:t>
      </w:r>
    </w:p>
    <w:p w14:paraId="0A86913B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Ученик 2. Еще одна нацистская эмблема - сдвоенные молнии - это эмблема СС, специальных войск, подчиненных лично Гитлеру. А череп с костями - это эмблема дивизии СС «Мертвая голова». В ведении СС находились концентрационные лагеря и лагеря смерти, в которых погибли миллионы людей. Руководители СС были основными организаторами террора и уничтожения людей по расовым признакам, политическим убеждениям и государственной принадлежности. Члены СС причастны к множеству военных преступлений и преступлений против человечности. Нюрнбергский трибунал признал большую группу членов СС преступниками.</w:t>
      </w:r>
    </w:p>
    <w:p w14:paraId="677E4BEA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Учитель: - Знаете ли вы, какие наказания предусмотрены в России за демонстрацию фашистской символики?</w:t>
      </w:r>
    </w:p>
    <w:p w14:paraId="733334C9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В России тоже предусмотрена ответственность за демонстрацию нацистских символов. Правда, нарушители отделываются штрафами от 500 до 100 000 рублей. И у нас в России подростки рисуют свастику. Хорошо, что есть люди, которые упорно стирают эти знаки со стен. Их никто не заставляет, просто им перед прадедами своими стыдно...</w:t>
      </w:r>
    </w:p>
    <w:p w14:paraId="0E7CE8A0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Приходилось ли вам раньше слышать об ответственности за распространение нацистской символики?</w:t>
      </w:r>
    </w:p>
    <w:p w14:paraId="68F5014A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- Что вы будете делать, если увидите, что приятель рисует фашистские знаки?</w:t>
      </w:r>
    </w:p>
    <w:p w14:paraId="1A3F5272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- Попытаетесь ли вы объяснить ему, что это за символика и как за этот поступок придется отвечать?</w:t>
      </w:r>
    </w:p>
    <w:p w14:paraId="0A4A9BBC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- Будете ли вы сами носить нацистские эмблемы?</w:t>
      </w:r>
    </w:p>
    <w:p w14:paraId="6B45373D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- Станете стирать эти знаки?</w:t>
      </w:r>
    </w:p>
    <w:p w14:paraId="596504FD" w14:textId="5B5EFA08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b/>
          <w:bCs/>
          <w:sz w:val="24"/>
          <w:szCs w:val="24"/>
        </w:rPr>
        <w:t>Закрепление</w:t>
      </w:r>
    </w:p>
    <w:p w14:paraId="137D320F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«Выбор фигур»</w:t>
      </w:r>
    </w:p>
    <w:p w14:paraId="44F61C40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- А теперь давайте посмотрим на себя разные ли мы?</w:t>
      </w:r>
    </w:p>
    <w:p w14:paraId="30A6A2EF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Итак, перед вами пять фигур: круг, квадрат, треугольник, зигзаг, прямоугольник.</w:t>
      </w:r>
    </w:p>
    <w:p w14:paraId="03C582F2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Выберите фигуры</w:t>
      </w:r>
    </w:p>
    <w:p w14:paraId="4B3D2267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- А теперь поднимите руку те, кто выбрал круг доброжелательны и общительны, чувствительны и доверчивы;</w:t>
      </w:r>
    </w:p>
    <w:p w14:paraId="035DB4DF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-Кто выбрал квадрат, организованные, настойчивые и твёрдые в решениях, трудолюбивы;</w:t>
      </w:r>
    </w:p>
    <w:p w14:paraId="3CF06E42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- Кто выбрал треугольник, лидеры, нетерпеливые и склонные к риску;</w:t>
      </w:r>
    </w:p>
    <w:p w14:paraId="6EC2A9FF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- Кто выбрал зигзаг, творческие натуры, мечтательны и непосредственны, изменчивы в настроении и поведении;</w:t>
      </w:r>
    </w:p>
    <w:p w14:paraId="3D009B8A" w14:textId="77777777" w:rsidR="005C38B0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- Кто выбрал прямоугольник, неуверенны в себе, в своём выборе, пока ещё не определились в жизни.</w:t>
      </w:r>
    </w:p>
    <w:p w14:paraId="76C29A75" w14:textId="5B5BD95E" w:rsidR="0057029A" w:rsidRPr="00E70CD9" w:rsidRDefault="005C38B0" w:rsidP="005C38B0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 xml:space="preserve">Вот видите, какие мы все разные и живём все на одной планете.. и поэтому… </w:t>
      </w:r>
      <w:r w:rsidR="0057029A" w:rsidRPr="00E70CD9">
        <w:rPr>
          <w:rFonts w:ascii="Times New Roman" w:hAnsi="Times New Roman"/>
          <w:sz w:val="24"/>
          <w:szCs w:val="24"/>
        </w:rPr>
        <w:t>Экстремизм- это приверженность к крайним взглядам и мерам, действия или деяния направленные на насильственный захват власти и ее удержание, а также смену конституционного строя различными способами, в том числе и применением террористических актов.  </w:t>
      </w:r>
    </w:p>
    <w:p w14:paraId="067F6ECB" w14:textId="77777777" w:rsidR="008A348D" w:rsidRPr="00E70CD9" w:rsidRDefault="0057029A" w:rsidP="0057029A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 xml:space="preserve">Вот видите, какие мы все разные и живём все на одной планете.. и поэтому… </w:t>
      </w:r>
    </w:p>
    <w:p w14:paraId="18AD71CF" w14:textId="61CA1C6A" w:rsidR="0057029A" w:rsidRPr="00E70CD9" w:rsidRDefault="006018EC" w:rsidP="0057029A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 xml:space="preserve"> Рефлексия</w:t>
      </w:r>
      <w:r w:rsidR="0057029A" w:rsidRPr="00E70CD9">
        <w:rPr>
          <w:rFonts w:ascii="Times New Roman" w:hAnsi="Times New Roman"/>
          <w:sz w:val="24"/>
          <w:szCs w:val="24"/>
        </w:rPr>
        <w:t xml:space="preserve">. (приложение) </w:t>
      </w:r>
    </w:p>
    <w:p w14:paraId="50F3C73F" w14:textId="21B0F0F7" w:rsidR="006018EC" w:rsidRPr="00E70CD9" w:rsidRDefault="006018EC" w:rsidP="006018EC">
      <w:pPr>
        <w:pStyle w:val="a3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Учитель:</w:t>
      </w:r>
      <w:r w:rsidRPr="00E70CD9">
        <w:rPr>
          <w:rFonts w:ascii="Times New Roman" w:hAnsi="Times New Roman"/>
          <w:i/>
          <w:iCs/>
          <w:sz w:val="24"/>
          <w:szCs w:val="24"/>
        </w:rPr>
        <w:t> </w:t>
      </w:r>
      <w:r w:rsidRPr="00E70CD9">
        <w:rPr>
          <w:rFonts w:ascii="Times New Roman" w:hAnsi="Times New Roman"/>
          <w:sz w:val="24"/>
          <w:szCs w:val="24"/>
        </w:rPr>
        <w:t xml:space="preserve"> Путь к миру это развитие и создание своей жизни, а не разрушение чужой. Как жить, по какой дороге идти решает для себя каждый сам…… </w:t>
      </w:r>
    </w:p>
    <w:p w14:paraId="332FACCE" w14:textId="5CCA54A8" w:rsidR="006018EC" w:rsidRDefault="008A348D" w:rsidP="006018EC">
      <w:pPr>
        <w:pStyle w:val="a3"/>
        <w:spacing w:line="302" w:lineRule="atLeast"/>
        <w:rPr>
          <w:rFonts w:ascii="Times New Roman" w:hAnsi="Times New Roman"/>
          <w:color w:val="000000"/>
          <w:sz w:val="24"/>
          <w:szCs w:val="24"/>
        </w:rPr>
      </w:pPr>
      <w:r w:rsidRPr="00E70CD9">
        <w:rPr>
          <w:rFonts w:ascii="Times New Roman" w:hAnsi="Times New Roman"/>
          <w:color w:val="000000"/>
          <w:sz w:val="24"/>
          <w:szCs w:val="24"/>
        </w:rPr>
        <w:t>Итог: :</w:t>
      </w:r>
      <w:r w:rsidR="006018EC" w:rsidRPr="00E70CD9">
        <w:rPr>
          <w:rFonts w:ascii="Times New Roman" w:hAnsi="Times New Roman"/>
          <w:color w:val="000000"/>
          <w:sz w:val="24"/>
          <w:szCs w:val="24"/>
        </w:rPr>
        <w:t xml:space="preserve"> В конце классного часа я хочу подарить вам небольшие памятки, которые, я надеюсь, помогут вам выбрать правильный путь в жизни (учитель раздаёт ученикам памятки)</w:t>
      </w:r>
    </w:p>
    <w:p w14:paraId="217AD16D" w14:textId="7FC0F70B" w:rsidR="00E70CD9" w:rsidRPr="00E70CD9" w:rsidRDefault="00E70CD9" w:rsidP="006018EC">
      <w:pPr>
        <w:pStyle w:val="a3"/>
        <w:spacing w:line="302" w:lineRule="atLeast"/>
        <w:rPr>
          <w:rFonts w:ascii="Times New Roman" w:hAnsi="Times New Roman"/>
          <w:b/>
          <w:sz w:val="24"/>
          <w:szCs w:val="24"/>
        </w:rPr>
      </w:pPr>
      <w:r w:rsidRPr="00E70CD9">
        <w:rPr>
          <w:rFonts w:ascii="Times New Roman" w:hAnsi="Times New Roman"/>
          <w:b/>
          <w:color w:val="000000"/>
          <w:sz w:val="24"/>
          <w:szCs w:val="24"/>
        </w:rPr>
        <w:t>Приложение:</w:t>
      </w:r>
      <w:bookmarkStart w:id="0" w:name="_GoBack"/>
      <w:bookmarkEnd w:id="0"/>
    </w:p>
    <w:p w14:paraId="47052A69" w14:textId="77777777" w:rsidR="006018EC" w:rsidRPr="00E70CD9" w:rsidRDefault="006018EC" w:rsidP="006018EC">
      <w:pPr>
        <w:pStyle w:val="a3"/>
        <w:spacing w:line="302" w:lineRule="atLeast"/>
        <w:jc w:val="center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b/>
          <w:bCs/>
          <w:color w:val="000000"/>
          <w:sz w:val="24"/>
          <w:szCs w:val="24"/>
        </w:rPr>
        <w:t>Памятка:</w:t>
      </w:r>
    </w:p>
    <w:p w14:paraId="2C38D43D" w14:textId="77777777" w:rsidR="006018EC" w:rsidRPr="00E70CD9" w:rsidRDefault="006018EC" w:rsidP="006018EC">
      <w:pPr>
        <w:pStyle w:val="a3"/>
        <w:numPr>
          <w:ilvl w:val="0"/>
          <w:numId w:val="9"/>
        </w:numPr>
        <w:spacing w:line="216" w:lineRule="atLeast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Помните, что самые главные вопросы задаются не людям, а самому себе, но ответы на них следует искать вместе. Познание себя, управление собой должно стать постоянной заботой каждого молодого человека. Особого внимания требует умение управлять своим эмоциональным состоянием.</w:t>
      </w:r>
    </w:p>
    <w:p w14:paraId="1B32F6B0" w14:textId="77777777" w:rsidR="006018EC" w:rsidRPr="00E70CD9" w:rsidRDefault="006018EC" w:rsidP="006018EC">
      <w:pPr>
        <w:pStyle w:val="a3"/>
        <w:numPr>
          <w:ilvl w:val="0"/>
          <w:numId w:val="9"/>
        </w:numPr>
        <w:spacing w:line="216" w:lineRule="atLeast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Учитесь путем тренировок отстраняться от своего привычного взгляда и смотреть на проблему и людей беспристрастно, вырабатывайте психологический взгляд стороннего наблюдателя.</w:t>
      </w:r>
    </w:p>
    <w:p w14:paraId="0D2E7F34" w14:textId="77777777" w:rsidR="006018EC" w:rsidRPr="00E70CD9" w:rsidRDefault="006018EC" w:rsidP="006018EC">
      <w:pPr>
        <w:pStyle w:val="a3"/>
        <w:numPr>
          <w:ilvl w:val="0"/>
          <w:numId w:val="9"/>
        </w:numPr>
        <w:spacing w:line="216" w:lineRule="atLeast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Становясь старше, все больше внимания обращайте на появление и преодоление своих возрастных и профессиональных стереотипов. Изменение взглядов, мыслей и поведения требует многих усилий, большой внутренней работы и активности.</w:t>
      </w:r>
    </w:p>
    <w:p w14:paraId="4BD2A962" w14:textId="77777777" w:rsidR="006018EC" w:rsidRPr="00E70CD9" w:rsidRDefault="006018EC" w:rsidP="006018EC">
      <w:pPr>
        <w:pStyle w:val="a3"/>
        <w:numPr>
          <w:ilvl w:val="0"/>
          <w:numId w:val="9"/>
        </w:numPr>
        <w:spacing w:line="216" w:lineRule="atLeast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Помните, если другие не разделяют ваших точек зрения, это не показатель их несостоятельности.</w:t>
      </w:r>
    </w:p>
    <w:p w14:paraId="6BB8F6FB" w14:textId="77777777" w:rsidR="006018EC" w:rsidRPr="00E70CD9" w:rsidRDefault="006018EC" w:rsidP="006018EC">
      <w:pPr>
        <w:pStyle w:val="a3"/>
        <w:numPr>
          <w:ilvl w:val="0"/>
          <w:numId w:val="9"/>
        </w:numPr>
        <w:spacing w:line="216" w:lineRule="atLeast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Относитесь с иронией к значимости своей персоны, чаще улыбайтесь.</w:t>
      </w:r>
    </w:p>
    <w:p w14:paraId="31E7E7FB" w14:textId="77777777" w:rsidR="006018EC" w:rsidRPr="00E70CD9" w:rsidRDefault="006018EC" w:rsidP="006018EC">
      <w:pPr>
        <w:pStyle w:val="a3"/>
        <w:numPr>
          <w:ilvl w:val="0"/>
          <w:numId w:val="9"/>
        </w:numPr>
        <w:spacing w:line="216" w:lineRule="atLeast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Не страдайте оттого, что не все упорядочено, строго, правильно в окружающей действительности и людях, принимайте окружающий мир таким, какой он есть, ведь для нас этот мир - единственный.</w:t>
      </w:r>
    </w:p>
    <w:p w14:paraId="28BB5822" w14:textId="77777777" w:rsidR="006018EC" w:rsidRPr="00E70CD9" w:rsidRDefault="006018EC" w:rsidP="006018EC">
      <w:pPr>
        <w:pStyle w:val="a3"/>
        <w:numPr>
          <w:ilvl w:val="0"/>
          <w:numId w:val="9"/>
        </w:numPr>
        <w:spacing w:line="216" w:lineRule="atLeast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Взаимоотношения с единомышленниками и оппонентами стимулируют когнитивные и творческие процессы, больше общайтесь с разными людьми.</w:t>
      </w:r>
    </w:p>
    <w:p w14:paraId="3630E2EC" w14:textId="77777777" w:rsidR="006018EC" w:rsidRPr="00E70CD9" w:rsidRDefault="006018EC" w:rsidP="006018EC">
      <w:pPr>
        <w:pStyle w:val="a3"/>
        <w:numPr>
          <w:ilvl w:val="0"/>
          <w:numId w:val="9"/>
        </w:numPr>
        <w:spacing w:line="216" w:lineRule="atLeast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 xml:space="preserve">Будьте реалистами, не ждите легкости в процессе позитивного </w:t>
      </w:r>
      <w:proofErr w:type="spellStart"/>
      <w:r w:rsidRPr="00E70CD9">
        <w:rPr>
          <w:rFonts w:ascii="Times New Roman" w:hAnsi="Times New Roman"/>
          <w:sz w:val="24"/>
          <w:szCs w:val="24"/>
        </w:rPr>
        <w:t>самоизменения</w:t>
      </w:r>
      <w:proofErr w:type="spellEnd"/>
      <w:r w:rsidRPr="00E70CD9">
        <w:rPr>
          <w:rFonts w:ascii="Times New Roman" w:hAnsi="Times New Roman"/>
          <w:sz w:val="24"/>
          <w:szCs w:val="24"/>
        </w:rPr>
        <w:t>, а главное, не ожидайте изменения окружающих людей, но при обнаружении изменений искренне порадуйтесь.</w:t>
      </w:r>
    </w:p>
    <w:p w14:paraId="0C7E5805" w14:textId="77777777" w:rsidR="006018EC" w:rsidRPr="00E70CD9" w:rsidRDefault="006018EC" w:rsidP="006018EC">
      <w:pPr>
        <w:pStyle w:val="a3"/>
        <w:numPr>
          <w:ilvl w:val="0"/>
          <w:numId w:val="9"/>
        </w:numPr>
        <w:spacing w:line="216" w:lineRule="atLeast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Если вы заинтересованы в продуктивном общении с людьми, обращайтесь к тому позитивному, что в них есть, поворачивайте людей к себе хорошей стороной. Никогда не критикуйте личность, а давайте оценку только негативному поступку (не “ты плохой”, а “ты плохо поступил”).</w:t>
      </w:r>
    </w:p>
    <w:p w14:paraId="66037AF3" w14:textId="77777777" w:rsidR="006018EC" w:rsidRPr="00E70CD9" w:rsidRDefault="006018EC" w:rsidP="006018EC">
      <w:pPr>
        <w:pStyle w:val="a3"/>
        <w:numPr>
          <w:ilvl w:val="0"/>
          <w:numId w:val="9"/>
        </w:numPr>
        <w:spacing w:line="216" w:lineRule="atLeast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Будьте терпимы к человеческим недостаткам и слабостям. В любой конфликтной ситуации учитесь находить и предлагать оптимальное решение. Умейте признавать свою неправоту и при необходимости - извиняться.</w:t>
      </w:r>
    </w:p>
    <w:p w14:paraId="2E90B2E4" w14:textId="77777777" w:rsidR="006018EC" w:rsidRPr="00E70CD9" w:rsidRDefault="006018EC" w:rsidP="006018EC">
      <w:pPr>
        <w:pStyle w:val="a3"/>
        <w:numPr>
          <w:ilvl w:val="0"/>
          <w:numId w:val="9"/>
        </w:numPr>
        <w:spacing w:line="216" w:lineRule="atLeast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Делайте выбор самостоятельно, помня, что никто не может нам навязать толерантные отношения, и если вы считаете их малоэффективными и психологически не готовы их принять, это ваше право.</w:t>
      </w:r>
    </w:p>
    <w:p w14:paraId="002B9CEA" w14:textId="77777777" w:rsidR="006018EC" w:rsidRPr="00E70CD9" w:rsidRDefault="006018EC" w:rsidP="006018EC">
      <w:pPr>
        <w:pStyle w:val="a3"/>
        <w:numPr>
          <w:ilvl w:val="0"/>
          <w:numId w:val="9"/>
        </w:numPr>
        <w:spacing w:line="216" w:lineRule="atLeast"/>
        <w:rPr>
          <w:rFonts w:ascii="Times New Roman" w:hAnsi="Times New Roman"/>
          <w:sz w:val="24"/>
          <w:szCs w:val="24"/>
        </w:rPr>
      </w:pPr>
      <w:r w:rsidRPr="00E70CD9">
        <w:rPr>
          <w:rFonts w:ascii="Times New Roman" w:hAnsi="Times New Roman"/>
          <w:sz w:val="24"/>
          <w:szCs w:val="24"/>
        </w:rPr>
        <w:t>Развивайте наблюдательность, воображение, учитесь понимать эмоциональное состояние другого, верно истолковывать его поведение.</w:t>
      </w:r>
    </w:p>
    <w:p w14:paraId="242F6672" w14:textId="77777777" w:rsidR="006018EC" w:rsidRPr="00997642" w:rsidRDefault="006018EC" w:rsidP="0057029A">
      <w:pPr>
        <w:pStyle w:val="a3"/>
        <w:rPr>
          <w:rFonts w:ascii="Times New Roman" w:hAnsi="Times New Roman"/>
          <w:sz w:val="24"/>
          <w:szCs w:val="24"/>
        </w:rPr>
      </w:pPr>
    </w:p>
    <w:p w14:paraId="4979E80D" w14:textId="77777777" w:rsidR="00D43D01" w:rsidRDefault="00D43D01"/>
    <w:sectPr w:rsidR="00D43D01" w:rsidSect="0009191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509"/>
    <w:multiLevelType w:val="multilevel"/>
    <w:tmpl w:val="97BA6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C3462"/>
    <w:multiLevelType w:val="multilevel"/>
    <w:tmpl w:val="C36C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E7B03"/>
    <w:multiLevelType w:val="multilevel"/>
    <w:tmpl w:val="F538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D3E15"/>
    <w:multiLevelType w:val="multilevel"/>
    <w:tmpl w:val="E1E6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F68E2"/>
    <w:multiLevelType w:val="multilevel"/>
    <w:tmpl w:val="DCC2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7363C4"/>
    <w:multiLevelType w:val="multilevel"/>
    <w:tmpl w:val="3326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F20F70"/>
    <w:multiLevelType w:val="multilevel"/>
    <w:tmpl w:val="EF14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3E7296"/>
    <w:multiLevelType w:val="multilevel"/>
    <w:tmpl w:val="6BB8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825A4"/>
    <w:multiLevelType w:val="multilevel"/>
    <w:tmpl w:val="576E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DD3D88"/>
    <w:multiLevelType w:val="multilevel"/>
    <w:tmpl w:val="7F08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9A"/>
    <w:rsid w:val="00091916"/>
    <w:rsid w:val="000A3135"/>
    <w:rsid w:val="004F7C35"/>
    <w:rsid w:val="0057029A"/>
    <w:rsid w:val="00571CCB"/>
    <w:rsid w:val="005C38B0"/>
    <w:rsid w:val="006018EC"/>
    <w:rsid w:val="007A5758"/>
    <w:rsid w:val="008877A9"/>
    <w:rsid w:val="008A348D"/>
    <w:rsid w:val="00997642"/>
    <w:rsid w:val="00AA0016"/>
    <w:rsid w:val="00BD7043"/>
    <w:rsid w:val="00C03A68"/>
    <w:rsid w:val="00C40C0E"/>
    <w:rsid w:val="00D43D01"/>
    <w:rsid w:val="00E7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653A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029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7029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29A"/>
    <w:rPr>
      <w:rFonts w:ascii="Times" w:hAnsi="Times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7029A"/>
    <w:rPr>
      <w:rFonts w:ascii="Times" w:hAnsi="Times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702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C38B0"/>
    <w:pPr>
      <w:widowControl w:val="0"/>
      <w:suppressAutoHyphens/>
      <w:spacing w:after="120"/>
    </w:pPr>
    <w:rPr>
      <w:rFonts w:ascii="Times New Roman" w:eastAsia="Arial Unicode MS" w:hAnsi="Times New Roman" w:cs="Tahoma"/>
      <w:kern w:val="2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5C38B0"/>
    <w:rPr>
      <w:rFonts w:ascii="Times New Roman" w:eastAsia="Arial Unicode MS" w:hAnsi="Times New Roman" w:cs="Tahoma"/>
      <w:kern w:val="2"/>
      <w:lang w:eastAsia="hi-IN" w:bidi="hi-IN"/>
    </w:rPr>
  </w:style>
  <w:style w:type="character" w:styleId="a6">
    <w:name w:val="Strong"/>
    <w:basedOn w:val="a0"/>
    <w:uiPriority w:val="22"/>
    <w:qFormat/>
    <w:rsid w:val="005C38B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029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7029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29A"/>
    <w:rPr>
      <w:rFonts w:ascii="Times" w:hAnsi="Times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7029A"/>
    <w:rPr>
      <w:rFonts w:ascii="Times" w:hAnsi="Times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702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C38B0"/>
    <w:pPr>
      <w:widowControl w:val="0"/>
      <w:suppressAutoHyphens/>
      <w:spacing w:after="120"/>
    </w:pPr>
    <w:rPr>
      <w:rFonts w:ascii="Times New Roman" w:eastAsia="Arial Unicode MS" w:hAnsi="Times New Roman" w:cs="Tahoma"/>
      <w:kern w:val="2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5C38B0"/>
    <w:rPr>
      <w:rFonts w:ascii="Times New Roman" w:eastAsia="Arial Unicode MS" w:hAnsi="Times New Roman" w:cs="Tahoma"/>
      <w:kern w:val="2"/>
      <w:lang w:eastAsia="hi-IN" w:bidi="hi-IN"/>
    </w:rPr>
  </w:style>
  <w:style w:type="character" w:styleId="a6">
    <w:name w:val="Strong"/>
    <w:basedOn w:val="a0"/>
    <w:uiPriority w:val="22"/>
    <w:qFormat/>
    <w:rsid w:val="005C3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2142</Words>
  <Characters>12214</Characters>
  <Application>Microsoft Macintosh Word</Application>
  <DocSecurity>0</DocSecurity>
  <Lines>101</Lines>
  <Paragraphs>28</Paragraphs>
  <ScaleCrop>false</ScaleCrop>
  <Company/>
  <LinksUpToDate>false</LinksUpToDate>
  <CharactersWithSpaces>14328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5</cp:revision>
  <dcterms:created xsi:type="dcterms:W3CDTF">2018-02-26T07:41:00Z</dcterms:created>
  <dcterms:modified xsi:type="dcterms:W3CDTF">2018-03-23T12:57:00Z</dcterms:modified>
</cp:coreProperties>
</file>